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D12F8" w14:textId="7A972419" w:rsidR="00C8211D" w:rsidRPr="003D1975" w:rsidRDefault="00C8211D" w:rsidP="001616A5">
      <w:pPr>
        <w:spacing w:after="200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3D1975">
        <w:rPr>
          <w:rFonts w:ascii="Calibri" w:hAnsi="Calibri" w:cs="Calibri"/>
          <w:b/>
          <w:sz w:val="28"/>
          <w:szCs w:val="28"/>
          <w:lang w:eastAsia="en-US"/>
        </w:rPr>
        <w:t>Załącznik nr 1</w:t>
      </w:r>
      <w:r w:rsidRPr="003D1975">
        <w:rPr>
          <w:rFonts w:ascii="Calibri" w:hAnsi="Calibri" w:cs="Calibri"/>
          <w:sz w:val="28"/>
          <w:szCs w:val="28"/>
          <w:lang w:eastAsia="en-US"/>
        </w:rPr>
        <w:t xml:space="preserve"> „</w:t>
      </w:r>
      <w:r w:rsidRPr="003D1975">
        <w:rPr>
          <w:rFonts w:ascii="Calibri" w:hAnsi="Calibri" w:cs="Calibri"/>
          <w:b/>
          <w:bCs/>
          <w:sz w:val="28"/>
          <w:szCs w:val="28"/>
          <w:lang w:eastAsia="en-US"/>
        </w:rPr>
        <w:t>Formularz oferty”</w:t>
      </w:r>
    </w:p>
    <w:p w14:paraId="5BCDB1D2" w14:textId="77777777" w:rsidR="00C8211D" w:rsidRPr="003D1975" w:rsidRDefault="00C8211D" w:rsidP="00C8211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7D2BBD8C" w14:textId="3EB67102" w:rsidR="00C8211D" w:rsidRPr="001616A5" w:rsidRDefault="00C8211D" w:rsidP="001616A5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613BDC">
        <w:rPr>
          <w:rFonts w:ascii="Calibri" w:hAnsi="Calibri" w:cs="Calibri"/>
          <w:sz w:val="22"/>
          <w:szCs w:val="22"/>
          <w:lang w:eastAsia="en-US"/>
        </w:rPr>
        <w:t>W odpowiedzi</w:t>
      </w:r>
      <w:r w:rsidRPr="003D1975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613BDC">
        <w:rPr>
          <w:rFonts w:ascii="Calibri" w:hAnsi="Calibri" w:cs="Calibri"/>
          <w:sz w:val="22"/>
          <w:szCs w:val="22"/>
          <w:lang w:eastAsia="en-US"/>
        </w:rPr>
        <w:t>na</w:t>
      </w:r>
      <w:r w:rsidRPr="003D197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3D1975">
        <w:rPr>
          <w:rFonts w:ascii="Calibri" w:hAnsi="Calibri" w:cs="Calibri"/>
          <w:b/>
          <w:bCs/>
          <w:sz w:val="22"/>
          <w:szCs w:val="22"/>
          <w:lang w:eastAsia="en-US"/>
        </w:rPr>
        <w:t xml:space="preserve">ZAPYTANIE OFERTOWE NR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2/201</w:t>
      </w:r>
      <w:r w:rsidR="00430A6F">
        <w:rPr>
          <w:rFonts w:ascii="Calibri" w:hAnsi="Calibri" w:cs="Calibri"/>
          <w:b/>
          <w:bCs/>
          <w:sz w:val="22"/>
          <w:szCs w:val="22"/>
          <w:lang w:eastAsia="en-US"/>
        </w:rPr>
        <w:t>7</w:t>
      </w:r>
      <w:r w:rsidR="00F058DA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430A6F" w:rsidRPr="00430A6F">
        <w:rPr>
          <w:rFonts w:ascii="Calibri" w:hAnsi="Calibri" w:cs="Calibri"/>
          <w:b/>
          <w:bCs/>
          <w:sz w:val="22"/>
          <w:szCs w:val="22"/>
          <w:lang w:eastAsia="en-US"/>
        </w:rPr>
        <w:t>dotyczące wyboru podwykonawcy w zakresie przeprowadzenia prac badawczo-rozwojowych, niezbędnych do realizacji projektu obejmującego opracowanie koncepcji i wykonanie prac B+R, zmierzających do opracowania kompleksowej technologii produkcji prętów okrągłych, płaskich i żebrowanych ze stali z mikrododatkami Nb, V i Ti z ewentualnym udziałem Mo, B i Al o 6-ciu poziomach granicy plastyczności w zakresie 365-650 MPa i udarnościach przewyższających wymagania obowiązujących norm przedmiotowych, o którego dofinansowanie z Programu sektorowego „INNOSTAL” w ramach Działania 1.2 „Sektorowe programy B+R ” Programu Operacyjnego Inteligentny Rozwój na lata 2014-2020 ubiega się Zamawiający</w:t>
      </w:r>
      <w:r w:rsidRPr="003D1975"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  <w:r w:rsidRPr="00613BDC">
        <w:rPr>
          <w:rFonts w:ascii="Calibri" w:hAnsi="Calibri" w:cs="Calibri"/>
          <w:bCs/>
          <w:sz w:val="22"/>
          <w:szCs w:val="22"/>
          <w:lang w:eastAsia="en-US"/>
        </w:rPr>
        <w:t xml:space="preserve">Oferent składa poniższą </w:t>
      </w:r>
      <w:r w:rsidR="00EB0778">
        <w:rPr>
          <w:rFonts w:ascii="Calibri" w:hAnsi="Calibri" w:cs="Calibri"/>
          <w:bCs/>
          <w:sz w:val="22"/>
          <w:szCs w:val="22"/>
          <w:lang w:eastAsia="en-US"/>
        </w:rPr>
        <w:t>O</w:t>
      </w:r>
      <w:r w:rsidRPr="00613BDC">
        <w:rPr>
          <w:rFonts w:ascii="Calibri" w:hAnsi="Calibri" w:cs="Calibri"/>
          <w:bCs/>
          <w:sz w:val="22"/>
          <w:szCs w:val="22"/>
          <w:lang w:eastAsia="en-US"/>
        </w:rPr>
        <w:t>fertę:</w:t>
      </w:r>
    </w:p>
    <w:p w14:paraId="1BF781B2" w14:textId="77777777" w:rsidR="009723FA" w:rsidRDefault="009723FA" w:rsidP="009723FA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499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723FA" w14:paraId="3EB5C550" w14:textId="77777777" w:rsidTr="009723FA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013739EC" w14:textId="16D32937" w:rsidR="009723FA" w:rsidRDefault="009723FA" w:rsidP="00194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Dane </w:t>
            </w:r>
            <w:r w:rsidR="0019476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ferenta:</w:t>
            </w:r>
          </w:p>
        </w:tc>
      </w:tr>
      <w:tr w:rsidR="009723FA" w14:paraId="533A546F" w14:textId="77777777" w:rsidTr="00324701">
        <w:trPr>
          <w:trHeight w:val="113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5F58D7" w14:textId="77777777" w:rsidR="009723FA" w:rsidRDefault="009723FA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ermStart w:id="1110855356" w:edGrp="everyone" w:colFirst="1" w:colLast="1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0200D" w14:textId="77777777" w:rsidR="009723FA" w:rsidRDefault="009723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723FA" w14:paraId="2FD4F933" w14:textId="77777777" w:rsidTr="00324701">
        <w:trPr>
          <w:trHeight w:val="113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C60BA0" w14:textId="77777777" w:rsidR="009723FA" w:rsidRDefault="009723FA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ermStart w:id="271604501" w:edGrp="everyone" w:colFirst="1" w:colLast="1"/>
            <w:permEnd w:id="1110855356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8E924" w14:textId="77777777" w:rsidR="009723FA" w:rsidRDefault="009723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723FA" w14:paraId="0D05AAAB" w14:textId="77777777" w:rsidTr="00324701">
        <w:trPr>
          <w:trHeight w:val="113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68DB64" w14:textId="77777777" w:rsidR="009723FA" w:rsidRDefault="009723FA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ermStart w:id="1286684754" w:edGrp="everyone" w:colFirst="1" w:colLast="1"/>
            <w:permEnd w:id="271604501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55835" w14:textId="77777777" w:rsidR="009723FA" w:rsidRDefault="009723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723FA" w14:paraId="514EA8F7" w14:textId="77777777" w:rsidTr="00324701">
        <w:trPr>
          <w:trHeight w:val="113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712B8D" w14:textId="77777777" w:rsidR="009723FA" w:rsidRDefault="009723FA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ermStart w:id="1759737716" w:edGrp="everyone" w:colFirst="1" w:colLast="1"/>
            <w:permEnd w:id="1286684754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NR KRS/CEIDG: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09A5C" w14:textId="77777777" w:rsidR="009723FA" w:rsidRDefault="009723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723FA" w14:paraId="5EF1E33C" w14:textId="77777777" w:rsidTr="00324701">
        <w:trPr>
          <w:trHeight w:val="113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B4FB00" w14:textId="13888289" w:rsidR="009723FA" w:rsidRDefault="00020D9A" w:rsidP="00020D9A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ermStart w:id="1238568098" w:edGrp="everyone" w:colFirst="1" w:colLast="1"/>
            <w:permEnd w:id="1759737716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Status podmiotu: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DFEBA" w14:textId="77777777" w:rsidR="009723FA" w:rsidRDefault="009723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permEnd w:id="1238568098"/>
      <w:tr w:rsidR="009723FA" w14:paraId="48E3C4B8" w14:textId="77777777" w:rsidTr="009723FA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097AD902" w14:textId="77777777" w:rsidR="009723FA" w:rsidRDefault="00972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Dane osoby kontaktowej:</w:t>
            </w:r>
          </w:p>
        </w:tc>
      </w:tr>
      <w:tr w:rsidR="009723FA" w14:paraId="15781903" w14:textId="77777777" w:rsidTr="00324701">
        <w:trPr>
          <w:trHeight w:val="113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FE9A03" w14:textId="77777777" w:rsidR="009723FA" w:rsidRDefault="009723FA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ermStart w:id="1727541853" w:edGrp="everyone" w:colFirst="1" w:colLast="1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756C2" w14:textId="77777777" w:rsidR="009723FA" w:rsidRDefault="009723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20D9A" w14:paraId="035F1FC3" w14:textId="77777777" w:rsidTr="00324701">
        <w:trPr>
          <w:trHeight w:val="113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FCB7D" w14:textId="73522B91" w:rsidR="00020D9A" w:rsidRDefault="00020D9A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ermStart w:id="917271193" w:edGrp="everyone" w:colFirst="1" w:colLast="1"/>
            <w:permEnd w:id="1727541853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Funkcja: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E4FFB" w14:textId="77777777" w:rsidR="00020D9A" w:rsidRDefault="00020D9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723FA" w14:paraId="557BF858" w14:textId="77777777" w:rsidTr="00324701">
        <w:trPr>
          <w:trHeight w:val="113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6434F9" w14:textId="77777777" w:rsidR="009723FA" w:rsidRDefault="009723FA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ermStart w:id="1280643398" w:edGrp="everyone" w:colFirst="1" w:colLast="1"/>
            <w:permEnd w:id="917271193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106BB" w14:textId="77777777" w:rsidR="009723FA" w:rsidRDefault="009723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723FA" w14:paraId="5F4C9679" w14:textId="77777777" w:rsidTr="00324701">
        <w:trPr>
          <w:trHeight w:val="113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F31B98" w14:textId="534361B8" w:rsidR="009723FA" w:rsidRDefault="008A0D2B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ermStart w:id="1341526782" w:edGrp="everyone" w:colFirst="1" w:colLast="1"/>
            <w:permEnd w:id="1280643398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Nr t</w:t>
            </w:r>
            <w:r w:rsidR="009723F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elefon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</w:t>
            </w:r>
            <w:r w:rsidR="009723F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63E9A" w14:textId="77777777" w:rsidR="009723FA" w:rsidRDefault="009723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permEnd w:id="1341526782"/>
      <w:tr w:rsidR="009723FA" w14:paraId="5BAD1DCF" w14:textId="77777777" w:rsidTr="009723FA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18359BF7" w14:textId="3A40E13E" w:rsidR="009723FA" w:rsidRDefault="009723FA" w:rsidP="00EB0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Przedmiot </w:t>
            </w:r>
            <w:r w:rsidR="00EB0778"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ferty</w:t>
            </w:r>
          </w:p>
        </w:tc>
      </w:tr>
      <w:tr w:rsidR="009723FA" w14:paraId="12F23053" w14:textId="77777777" w:rsidTr="00020D9A">
        <w:trPr>
          <w:trHeight w:val="2356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3071D0D" w14:textId="2E28EC2D" w:rsidR="009723FA" w:rsidRPr="00020D9A" w:rsidRDefault="00020D9A" w:rsidP="00020D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</w:pPr>
            <w:permStart w:id="1270373700" w:edGrp="everyone"/>
            <w:r w:rsidRPr="00020D9A"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Opis</w:t>
            </w:r>
            <w:permEnd w:id="1270373700"/>
          </w:p>
        </w:tc>
      </w:tr>
      <w:tr w:rsidR="00355F28" w14:paraId="29FD4AA3" w14:textId="77777777" w:rsidTr="00020D9A">
        <w:trPr>
          <w:trHeight w:val="818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3AB991E" w14:textId="253EA70E" w:rsidR="00355F28" w:rsidRPr="00355F28" w:rsidRDefault="00355F28" w:rsidP="00EB07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55F28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Deklarowany </w:t>
            </w:r>
            <w:r w:rsidR="00020D9A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okres realizacji przedmiotu </w:t>
            </w:r>
            <w:r w:rsidR="00EB0778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>Oferty</w:t>
            </w:r>
            <w:r w:rsidR="00020D9A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 (w miesiącach)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211A53F" w14:textId="5998CE4B" w:rsidR="00355F28" w:rsidRPr="00020D9A" w:rsidRDefault="00020D9A" w:rsidP="00020D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permStart w:id="18767971" w:edGrp="everyone"/>
            <w:r w:rsidRPr="00020D9A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Proszę wskazać</w:t>
            </w:r>
            <w:permEnd w:id="18767971"/>
          </w:p>
        </w:tc>
      </w:tr>
      <w:tr w:rsidR="009723FA" w14:paraId="2F017747" w14:textId="77777777" w:rsidTr="009723FA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7034A742" w14:textId="786FF711" w:rsidR="009723FA" w:rsidRDefault="009723FA" w:rsidP="00194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Charakterystyka </w:t>
            </w:r>
            <w:r w:rsidR="0019476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ferenta</w:t>
            </w:r>
          </w:p>
        </w:tc>
      </w:tr>
      <w:tr w:rsidR="009723FA" w14:paraId="07E306D2" w14:textId="77777777" w:rsidTr="00020D9A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2F948" w14:textId="5EE3802D" w:rsidR="00D8293D" w:rsidRPr="00D8293D" w:rsidRDefault="00D8293D" w:rsidP="00D8293D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Proszę </w:t>
            </w:r>
            <w:r w:rsidR="00E309C4">
              <w:rPr>
                <w:rFonts w:ascii="Calibri" w:hAnsi="Calibri" w:cs="Calibri"/>
                <w:sz w:val="22"/>
                <w:szCs w:val="22"/>
                <w:lang w:eastAsia="en-US"/>
              </w:rPr>
              <w:t>wykaza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ć, że </w:t>
            </w:r>
            <w:r w:rsidRPr="00D8293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Oferent posiada udokumentowany dorobek w postaci zrealizowanych projektów i prac naukowo-badawczych w ramach współpracy z przemysłem w obszarze dyscypliny i specjalności naukowej </w:t>
            </w:r>
            <w:r w:rsidRPr="00D8293D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dotyczącej tematyki opisanej w przedmiocie zamówienia, a także doświadczenie w realizacji krajowych i zagranicznych prac naukowo-badawczych o charakterze nowoczesnych materiałów i technologii.</w:t>
            </w:r>
          </w:p>
          <w:p w14:paraId="6649B2A3" w14:textId="0C79343C" w:rsidR="009723FA" w:rsidRDefault="00D8293D" w:rsidP="00E93F86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Proszę wykazać, że Oferent zrealizował </w:t>
            </w:r>
            <w:r w:rsidRPr="00D8293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łącznie minimum </w:t>
            </w:r>
            <w:r w:rsidR="00E93F86">
              <w:rPr>
                <w:rFonts w:ascii="Calibri" w:hAnsi="Calibri" w:cs="Calibri"/>
                <w:sz w:val="22"/>
                <w:szCs w:val="22"/>
                <w:lang w:eastAsia="en-US"/>
              </w:rPr>
              <w:t>20</w:t>
            </w:r>
            <w:r w:rsidRPr="00D8293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projektów, zleceń lub prac naukowo-badawczych spełniających wyżej wymienione kryteria (należy podać nazwę zleceniodawcy, przedmiot zlecenia, wykonawców).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6FADF" w14:textId="37E8BD5C" w:rsidR="009723FA" w:rsidRPr="00020D9A" w:rsidRDefault="00020D9A" w:rsidP="00020D9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</w:pPr>
            <w:permStart w:id="574977716" w:edGrp="everyone"/>
            <w:r w:rsidRPr="00020D9A"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lastRenderedPageBreak/>
              <w:t>Opis</w:t>
            </w:r>
            <w:permEnd w:id="574977716"/>
          </w:p>
        </w:tc>
      </w:tr>
      <w:tr w:rsidR="00805EDD" w14:paraId="3359F278" w14:textId="77777777" w:rsidTr="00EB0778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9568B" w14:textId="0FA6C268" w:rsidR="00805EDD" w:rsidRDefault="00E309C4" w:rsidP="007E0070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ermStart w:id="489168050" w:edGrp="everyone" w:colFirst="1" w:colLast="1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Proszę wykazać, że </w:t>
            </w:r>
            <w:r w:rsidRPr="00E309C4">
              <w:rPr>
                <w:rFonts w:ascii="Calibri" w:hAnsi="Calibri" w:cs="Calibri"/>
                <w:sz w:val="22"/>
                <w:szCs w:val="22"/>
                <w:lang w:eastAsia="en-US"/>
              </w:rPr>
              <w:t>Oferent zrealizował prawidłowo w okresie ostatnich 10 lat</w:t>
            </w:r>
            <w:r w:rsidR="00D36E57">
              <w:t xml:space="preserve"> </w:t>
            </w:r>
            <w:r w:rsidR="00D36E57" w:rsidRPr="00D36E57">
              <w:rPr>
                <w:rFonts w:ascii="Calibri" w:hAnsi="Calibri" w:cs="Calibri"/>
                <w:sz w:val="22"/>
                <w:szCs w:val="22"/>
                <w:lang w:eastAsia="en-US"/>
              </w:rPr>
              <w:t>np. w konsorcjach naukowo-przemysłowych jako członek lub lider konsorcjum</w:t>
            </w:r>
            <w:r w:rsidRPr="00E309C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minimum 2 </w:t>
            </w:r>
            <w:r w:rsidR="00D36E5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międzynarodowe </w:t>
            </w:r>
            <w:r w:rsidRPr="00E309C4">
              <w:rPr>
                <w:rFonts w:ascii="Calibri" w:hAnsi="Calibri" w:cs="Calibri"/>
                <w:sz w:val="22"/>
                <w:szCs w:val="22"/>
                <w:lang w:eastAsia="en-US"/>
              </w:rPr>
              <w:t>projekty badawczo-rozwojowe dotyczące produkcji stali jakościowej o dużej czystości metalurgicznej lub z mikrododatkami stopowymi (należy wskazać tytuły i wartości projektów).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9EB6F" w14:textId="5CA99FF3" w:rsidR="00805EDD" w:rsidRPr="00EB0778" w:rsidRDefault="00EB0778" w:rsidP="00EB0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</w:pPr>
            <w:r w:rsidRPr="00EB0778"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Opis</w:t>
            </w:r>
          </w:p>
        </w:tc>
      </w:tr>
      <w:tr w:rsidR="00805EDD" w14:paraId="277AC27C" w14:textId="77777777" w:rsidTr="00EB0778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7A3B6" w14:textId="1F2ADF82" w:rsidR="00805EDD" w:rsidRDefault="00E309C4" w:rsidP="00EB0778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ermStart w:id="1808223636" w:edGrp="everyone" w:colFirst="1" w:colLast="1"/>
            <w:permEnd w:id="489168050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Proszę wykazać, że c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złonkowie zespołu badawczego Oferenta opublikowali w ciągu ostatnich 5 lat minimum 20 publikacji z obszaru tematyki przedmiotu </w:t>
            </w:r>
            <w:r w:rsidR="00EB07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Oferty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 czasopismach z części A wykazu czasopism naukowych opublikowanego w Komunikacie Ministra Nauki i Szkolnictwa Wyższego z dnia 25 stycznia 2017 r. (należy wskazać nazwę czasopisma,</w:t>
            </w:r>
            <w:r w:rsidR="00EB077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tytuł artykułu,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imię i nazwisko autora, nr/rok wydania).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046D9" w14:textId="726A1965" w:rsidR="00805EDD" w:rsidRPr="00EB0778" w:rsidRDefault="00EB0778" w:rsidP="00EB0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Opis</w:t>
            </w:r>
          </w:p>
        </w:tc>
      </w:tr>
      <w:permEnd w:id="1808223636"/>
      <w:tr w:rsidR="00355E35" w14:paraId="3111A5D1" w14:textId="77777777" w:rsidTr="00EB0778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DE75A" w14:textId="43A8C33A" w:rsidR="00355E35" w:rsidRPr="00355E35" w:rsidRDefault="00355E35" w:rsidP="00355E35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Proszę wykazać, że </w:t>
            </w:r>
            <w:r w:rsidRPr="00355E3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Oferent posiada dorobek w zakresie współpracy międzynarodowej w postaci wspólnych projektów (innych niż wymienione w</w:t>
            </w:r>
            <w:r w:rsidR="00507C8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odpowiedzi na § 6 ust. 1 pkt 3 Zapytania Ofertowego</w:t>
            </w:r>
            <w:r w:rsidRPr="00355E3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) lub zagranicznych staży długoterminowych w obszarze materiałoznawstwa i metalurgii stali.</w:t>
            </w:r>
          </w:p>
          <w:p w14:paraId="2CD94EE0" w14:textId="619DC622" w:rsidR="00355E35" w:rsidRDefault="00355E35" w:rsidP="00355E35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Proszę</w:t>
            </w:r>
            <w:r w:rsidRPr="00355E3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przedstawi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ć</w:t>
            </w:r>
            <w:r w:rsidRPr="00355E3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minimum 10 przykładów współpracy międzynarodowej (projekty zagraniczne: nazwa ośrodka zagranicznego, tytuł projektu, okres realizacji; staże zagraniczne: nazwa ośrodka zagranicznego, okres współpracy).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3A019" w14:textId="756149E8" w:rsidR="00355E35" w:rsidRDefault="00355E35" w:rsidP="00355E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</w:pPr>
            <w:permStart w:id="115816638" w:edGrp="everyone"/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Opis</w:t>
            </w:r>
            <w:permEnd w:id="115816638"/>
          </w:p>
        </w:tc>
      </w:tr>
      <w:tr w:rsidR="00355E35" w14:paraId="76CF5B73" w14:textId="77777777" w:rsidTr="00EB0778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815C0" w14:textId="78686715" w:rsidR="00355E35" w:rsidRDefault="00355E35" w:rsidP="004F2C3C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ermStart w:id="1725960738" w:edGrp="everyone" w:colFirst="1" w:colLast="1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Proszę wykazać, że z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espół badawczy Oferenta składa się z co najmniej </w:t>
            </w:r>
            <w:r w:rsidR="004F2C3C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10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pracowników samodzielnych (z tytułem profesora lub stopniem 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lastRenderedPageBreak/>
              <w:t>naukowym doktora habilitowanego) z doświadczeniem z obszaru tematycznego inżynierii materiałowej i metalurgii, oraz z udokumentowanym doświadczeniem w obszarze zastosowań symulacji komputerowej w w/w dyscyplinach naukowych i tematycznie związanych z przedmiotem Ofert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y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73B6B" w14:textId="6B5D3C03" w:rsidR="00355E35" w:rsidRPr="00EB0778" w:rsidRDefault="00355E35" w:rsidP="00355E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lastRenderedPageBreak/>
              <w:t>Opis</w:t>
            </w:r>
          </w:p>
        </w:tc>
      </w:tr>
      <w:tr w:rsidR="00355E35" w14:paraId="1EEE3C56" w14:textId="77777777" w:rsidTr="00EB0778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47578" w14:textId="31559E7C" w:rsidR="00355E35" w:rsidRDefault="00355E35" w:rsidP="00355E35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ermStart w:id="1367367778" w:edGrp="everyone" w:colFirst="1" w:colLast="1"/>
            <w:permEnd w:id="1725960738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Proszę wykazać, że 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Oferent dysponuje niezbędnym potencjałem technicznym, umożliwiającym realizację przedmio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tu Oferty, w tym dysponuje 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urządzenia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mi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, oprogramowanie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m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oraz stanowiska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mi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badawcz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ymi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konieczn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ymi</w:t>
            </w:r>
            <w:r w:rsidRPr="00E309C4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do wykonania badań, symulacji komputerowych, obliczeń oraz analiz w celu komplet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nego wykonania usługi badawczej.</w:t>
            </w:r>
          </w:p>
          <w:p w14:paraId="2DD2BE84" w14:textId="6727A8B1" w:rsidR="00355E35" w:rsidRDefault="00355E35" w:rsidP="00355E35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Proszę opisać urządzenia, aparaturę badawczą, sprzęt komputerowy oraz oprogramowanie wymagane do realizacji przedmiotu Oferty, którymi dysponuje Oferent.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39C42" w14:textId="72D436E6" w:rsidR="00355E35" w:rsidRPr="00EB0778" w:rsidRDefault="00355E35" w:rsidP="00355E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Opis</w:t>
            </w:r>
          </w:p>
        </w:tc>
      </w:tr>
      <w:permEnd w:id="1367367778"/>
      <w:tr w:rsidR="00355E35" w14:paraId="7945FACA" w14:textId="77777777" w:rsidTr="009723FA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2B83C5BF" w14:textId="1F4B0093" w:rsidR="00355E35" w:rsidRDefault="00355E35" w:rsidP="00355E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Oświadczenia Oferenta</w:t>
            </w:r>
          </w:p>
        </w:tc>
      </w:tr>
      <w:tr w:rsidR="00355E35" w14:paraId="58802DE5" w14:textId="77777777" w:rsidTr="009723FA">
        <w:trPr>
          <w:trHeight w:val="816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ABBEF24" w14:textId="191FC9B2" w:rsidR="00355E35" w:rsidRPr="00C67CD8" w:rsidRDefault="00355E35" w:rsidP="00355E35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67C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Oferent oświadcza, iż nie jest podmiotem powiązanym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      </w:r>
          </w:p>
          <w:p w14:paraId="76D21AFB" w14:textId="1EA6D7B3" w:rsidR="00355E35" w:rsidRPr="00C67CD8" w:rsidRDefault="00355E35" w:rsidP="00355E3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67C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uczestniczeniu w spółce, jako wspólnik spółki cywilnej lub spółki osobowej, </w:t>
            </w:r>
          </w:p>
          <w:p w14:paraId="75620664" w14:textId="397C47F8" w:rsidR="00355E35" w:rsidRPr="00C67CD8" w:rsidRDefault="00355E35" w:rsidP="00355E3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67C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posiadaniu co najmniej 10 % udziałów lub akcji, </w:t>
            </w:r>
          </w:p>
          <w:p w14:paraId="6A13EAB3" w14:textId="77777777" w:rsidR="00355E35" w:rsidRDefault="00355E35" w:rsidP="00355E3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67C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pełnieniu funkcji członka organu nadzorczego lub zarządzającego,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prokurenta, pełnomocnika,</w:t>
            </w:r>
          </w:p>
          <w:p w14:paraId="7DD82E0B" w14:textId="062F9280" w:rsidR="00355E35" w:rsidRPr="00C67CD8" w:rsidRDefault="00355E35" w:rsidP="00355E3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67CD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96B67F6" w14:textId="77777777" w:rsidR="00355E35" w:rsidRDefault="00355E35" w:rsidP="00355E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ermStart w:id="1910732670" w:edGrp="everyone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TAK/NIE*</w:t>
            </w:r>
            <w:permEnd w:id="1910732670"/>
          </w:p>
        </w:tc>
      </w:tr>
      <w:tr w:rsidR="00355E35" w14:paraId="3871517A" w14:textId="77777777" w:rsidTr="009723FA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51D6CC88" w14:textId="77777777" w:rsidR="00355E35" w:rsidRDefault="00355E35" w:rsidP="00355E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lastRenderedPageBreak/>
              <w:t>Cena usługi</w:t>
            </w:r>
          </w:p>
        </w:tc>
      </w:tr>
      <w:tr w:rsidR="00355E35" w14:paraId="41D13A25" w14:textId="77777777" w:rsidTr="009723FA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CEBF5" w14:textId="182735F3" w:rsidR="00355E35" w:rsidRDefault="00355E35" w:rsidP="00355E35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ermStart w:id="1854036480" w:edGrp="everyone" w:colFirst="1" w:colLast="1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</w:t>
            </w:r>
            <w:r w:rsidRPr="00863E6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ena netto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863E6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(PLN)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usług B+R</w:t>
            </w:r>
            <w:r w:rsidRPr="00863E6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realizowanych w ramach Fazy 1 opisanej w § 4 Zapytania Ofertowego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50799" w14:textId="77777777" w:rsidR="00355E35" w:rsidRDefault="00355E35" w:rsidP="00355E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55E35" w14:paraId="5CEC3604" w14:textId="77777777" w:rsidTr="009723FA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D17B8F" w14:textId="3C8DA0F6" w:rsidR="00355E35" w:rsidRDefault="00355E35" w:rsidP="00355E35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ermStart w:id="648104538" w:edGrp="everyone" w:colFirst="1" w:colLast="1"/>
            <w:permEnd w:id="1854036480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</w:t>
            </w:r>
            <w:r w:rsidRPr="00863E6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ena netto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863E6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(PLN)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863E6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usług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B+R</w:t>
            </w:r>
            <w:r w:rsidRPr="00863E6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realizowanych w ramach Fazy 2 opisanej w § 4 Zapytania Ofertowego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E1B5B" w14:textId="77777777" w:rsidR="00355E35" w:rsidRDefault="00355E35" w:rsidP="00355E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55E35" w14:paraId="5B860837" w14:textId="77777777" w:rsidTr="00EB0778">
        <w:trPr>
          <w:trHeight w:val="701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4F8784" w14:textId="37948025" w:rsidR="00355E35" w:rsidRPr="00507C8B" w:rsidRDefault="00355E35" w:rsidP="00355E35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ermStart w:id="2138254621" w:edGrp="everyone" w:colFirst="1" w:colLast="1"/>
            <w:permEnd w:id="648104538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Łączna cena netto usługi (PLN)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EB6C1" w14:textId="77777777" w:rsidR="00355E35" w:rsidRDefault="00355E35" w:rsidP="00355E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permEnd w:id="2138254621"/>
      <w:tr w:rsidR="009723FA" w14:paraId="378683FB" w14:textId="77777777" w:rsidTr="009723FA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1B3E13B3" w14:textId="5C7DA0CE" w:rsidR="009723FA" w:rsidRDefault="009723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Dodatkowe warunki</w:t>
            </w:r>
          </w:p>
        </w:tc>
      </w:tr>
      <w:tr w:rsidR="009723FA" w14:paraId="1C1B23F4" w14:textId="77777777" w:rsidTr="00EB0778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8218BD" w14:textId="1B61BE7A" w:rsidR="009723FA" w:rsidRDefault="009723FA" w:rsidP="002B5021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Termin związania oferenta treścią oferty (</w:t>
            </w:r>
            <w:r w:rsidR="002B50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 najmniej 6 miesięcy od dnia złożenia oferty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BDB5C" w14:textId="398E2D61" w:rsidR="009723FA" w:rsidRPr="00EB0778" w:rsidRDefault="00EB0778" w:rsidP="00EB0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</w:pPr>
            <w:permStart w:id="1035738735" w:edGrp="everyone"/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Proszę wskazać</w:t>
            </w:r>
            <w:permEnd w:id="1035738735"/>
          </w:p>
        </w:tc>
      </w:tr>
      <w:tr w:rsidR="009723FA" w14:paraId="43A09CEB" w14:textId="77777777" w:rsidTr="009723FA">
        <w:trPr>
          <w:trHeight w:val="479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</w:tcPr>
          <w:p w14:paraId="3D42B82E" w14:textId="77777777" w:rsidR="009723FA" w:rsidRDefault="009723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723FA" w14:paraId="687BF596" w14:textId="77777777" w:rsidTr="00EB0778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B0C5E8" w14:textId="7016C919" w:rsidR="009723FA" w:rsidRDefault="009723FA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Data i podpis osoby </w:t>
            </w:r>
            <w:r w:rsidR="0019476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upoważnionej w imieniu 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ferenta: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5034A" w14:textId="28F09D40" w:rsidR="009723FA" w:rsidRPr="00EB0778" w:rsidRDefault="00EB0778" w:rsidP="00EB0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</w:pPr>
            <w:permStart w:id="818819533" w:edGrp="everyone"/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Proszę wskazać</w:t>
            </w:r>
            <w:permEnd w:id="818819533"/>
          </w:p>
        </w:tc>
      </w:tr>
    </w:tbl>
    <w:p w14:paraId="7689752C" w14:textId="77777777" w:rsidR="009723FA" w:rsidRDefault="009723FA" w:rsidP="009723F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7FEA6B0" w14:textId="12395982" w:rsidR="00507B2C" w:rsidRDefault="009723FA" w:rsidP="00EB077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*Niepotrzebne należy skreślić.</w:t>
      </w:r>
    </w:p>
    <w:p w14:paraId="2B1BE37C" w14:textId="77777777" w:rsidR="00586609" w:rsidRDefault="00586609" w:rsidP="00EB077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7F2E236" w14:textId="1F265E77" w:rsidR="00586609" w:rsidRPr="00586609" w:rsidRDefault="00586609" w:rsidP="00EB0778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586609">
        <w:rPr>
          <w:rFonts w:ascii="Calibri" w:hAnsi="Calibri" w:cs="Calibri"/>
          <w:i/>
          <w:sz w:val="22"/>
          <w:szCs w:val="22"/>
          <w:lang w:eastAsia="en-US"/>
        </w:rPr>
        <w:t>Załączniki:</w:t>
      </w:r>
    </w:p>
    <w:p w14:paraId="6BDD2D79" w14:textId="693718F0" w:rsidR="00586609" w:rsidRPr="00586609" w:rsidRDefault="00586609" w:rsidP="0058660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  <w:lang w:eastAsia="en-US"/>
        </w:rPr>
      </w:pPr>
      <w:permStart w:id="1977056090" w:edGrp="everyone"/>
      <w:permEnd w:id="1977056090"/>
    </w:p>
    <w:sectPr w:rsidR="00586609" w:rsidRPr="0058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FADFE" w14:textId="77777777" w:rsidR="00AB2331" w:rsidRDefault="00AB2331" w:rsidP="00B92CC3">
      <w:r>
        <w:separator/>
      </w:r>
    </w:p>
  </w:endnote>
  <w:endnote w:type="continuationSeparator" w:id="0">
    <w:p w14:paraId="7EB64396" w14:textId="77777777" w:rsidR="00AB2331" w:rsidRDefault="00AB2331" w:rsidP="00B9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6A701" w14:textId="77777777" w:rsidR="00AB2331" w:rsidRDefault="00AB2331" w:rsidP="00B92CC3">
      <w:r>
        <w:separator/>
      </w:r>
    </w:p>
  </w:footnote>
  <w:footnote w:type="continuationSeparator" w:id="0">
    <w:p w14:paraId="12AA8089" w14:textId="77777777" w:rsidR="00AB2331" w:rsidRDefault="00AB2331" w:rsidP="00B9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C9A"/>
    <w:multiLevelType w:val="hybridMultilevel"/>
    <w:tmpl w:val="86F8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7149"/>
    <w:multiLevelType w:val="hybridMultilevel"/>
    <w:tmpl w:val="49302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2685"/>
    <w:multiLevelType w:val="hybridMultilevel"/>
    <w:tmpl w:val="F1FA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755F"/>
    <w:multiLevelType w:val="hybridMultilevel"/>
    <w:tmpl w:val="38BC0D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425599"/>
    <w:multiLevelType w:val="hybridMultilevel"/>
    <w:tmpl w:val="1FD0E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0CB5"/>
    <w:multiLevelType w:val="hybridMultilevel"/>
    <w:tmpl w:val="7F88F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3CEE"/>
    <w:multiLevelType w:val="hybridMultilevel"/>
    <w:tmpl w:val="65B8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514FD"/>
    <w:multiLevelType w:val="hybridMultilevel"/>
    <w:tmpl w:val="A64A00B4"/>
    <w:lvl w:ilvl="0" w:tplc="5560C0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C2092"/>
    <w:multiLevelType w:val="multilevel"/>
    <w:tmpl w:val="071C3E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08468BE"/>
    <w:multiLevelType w:val="hybridMultilevel"/>
    <w:tmpl w:val="2A1CB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5CF1"/>
    <w:multiLevelType w:val="hybridMultilevel"/>
    <w:tmpl w:val="A88A4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534FD"/>
    <w:multiLevelType w:val="hybridMultilevel"/>
    <w:tmpl w:val="30CA3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7588C"/>
    <w:multiLevelType w:val="multilevel"/>
    <w:tmpl w:val="FA6EDE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8BA6306"/>
    <w:multiLevelType w:val="hybridMultilevel"/>
    <w:tmpl w:val="2940E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2AB3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Formatting/>
  <w:documentProtection w:edit="readOnly" w:enforcement="1" w:cryptProviderType="rsaAES" w:cryptAlgorithmClass="hash" w:cryptAlgorithmType="typeAny" w:cryptAlgorithmSid="14" w:cryptSpinCount="100000" w:hash="42Phd7eAiZag4aswIiO6u7xCfEYKHTfc0WcF4re5/sQbi/01hoCLpxrM7T9x0vepIjWui3CVtntSuY4MF8GfSg==" w:salt="3UKZEQH3jcwYpEWRUKlK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B5"/>
    <w:rsid w:val="00012A05"/>
    <w:rsid w:val="00020D9A"/>
    <w:rsid w:val="00026B75"/>
    <w:rsid w:val="0003755A"/>
    <w:rsid w:val="000651FC"/>
    <w:rsid w:val="0006605C"/>
    <w:rsid w:val="00093B2D"/>
    <w:rsid w:val="000A71B1"/>
    <w:rsid w:val="000D6690"/>
    <w:rsid w:val="0011799A"/>
    <w:rsid w:val="001561BC"/>
    <w:rsid w:val="00156AAF"/>
    <w:rsid w:val="001616A5"/>
    <w:rsid w:val="00194765"/>
    <w:rsid w:val="001A423C"/>
    <w:rsid w:val="001A690A"/>
    <w:rsid w:val="001C2F5C"/>
    <w:rsid w:val="001D14B5"/>
    <w:rsid w:val="001D3896"/>
    <w:rsid w:val="00213E7E"/>
    <w:rsid w:val="00260F4D"/>
    <w:rsid w:val="00267901"/>
    <w:rsid w:val="002B4C14"/>
    <w:rsid w:val="002B5021"/>
    <w:rsid w:val="002E446A"/>
    <w:rsid w:val="002E6408"/>
    <w:rsid w:val="00324701"/>
    <w:rsid w:val="00354EA4"/>
    <w:rsid w:val="00355E35"/>
    <w:rsid w:val="00355F28"/>
    <w:rsid w:val="003D5878"/>
    <w:rsid w:val="00430A6F"/>
    <w:rsid w:val="00456B5A"/>
    <w:rsid w:val="004C3154"/>
    <w:rsid w:val="004F17AF"/>
    <w:rsid w:val="004F2C3C"/>
    <w:rsid w:val="00507B2C"/>
    <w:rsid w:val="00507C8B"/>
    <w:rsid w:val="00545E31"/>
    <w:rsid w:val="00562315"/>
    <w:rsid w:val="00586609"/>
    <w:rsid w:val="00595D94"/>
    <w:rsid w:val="005B636F"/>
    <w:rsid w:val="0060052F"/>
    <w:rsid w:val="00651966"/>
    <w:rsid w:val="00663F11"/>
    <w:rsid w:val="006B6211"/>
    <w:rsid w:val="00731B7E"/>
    <w:rsid w:val="00751EFA"/>
    <w:rsid w:val="00765A6F"/>
    <w:rsid w:val="007C0830"/>
    <w:rsid w:val="007E0070"/>
    <w:rsid w:val="00805EDD"/>
    <w:rsid w:val="00837770"/>
    <w:rsid w:val="008475BD"/>
    <w:rsid w:val="0085480C"/>
    <w:rsid w:val="00863E62"/>
    <w:rsid w:val="008A0D2B"/>
    <w:rsid w:val="008C4283"/>
    <w:rsid w:val="008D5C88"/>
    <w:rsid w:val="008F6146"/>
    <w:rsid w:val="0095045D"/>
    <w:rsid w:val="009723FA"/>
    <w:rsid w:val="00976AB8"/>
    <w:rsid w:val="009948B5"/>
    <w:rsid w:val="009B3C21"/>
    <w:rsid w:val="00A2496B"/>
    <w:rsid w:val="00A5104A"/>
    <w:rsid w:val="00AB2331"/>
    <w:rsid w:val="00AB67B7"/>
    <w:rsid w:val="00B340DB"/>
    <w:rsid w:val="00B378A4"/>
    <w:rsid w:val="00B44C0A"/>
    <w:rsid w:val="00B52727"/>
    <w:rsid w:val="00B57BE5"/>
    <w:rsid w:val="00B90C80"/>
    <w:rsid w:val="00B92CC3"/>
    <w:rsid w:val="00B95E1B"/>
    <w:rsid w:val="00BD6161"/>
    <w:rsid w:val="00C67CD8"/>
    <w:rsid w:val="00C8211D"/>
    <w:rsid w:val="00C864B7"/>
    <w:rsid w:val="00CC249F"/>
    <w:rsid w:val="00CD69EE"/>
    <w:rsid w:val="00CD78D1"/>
    <w:rsid w:val="00CF63DA"/>
    <w:rsid w:val="00D021D4"/>
    <w:rsid w:val="00D161D5"/>
    <w:rsid w:val="00D344CF"/>
    <w:rsid w:val="00D36E57"/>
    <w:rsid w:val="00D50CE3"/>
    <w:rsid w:val="00D56E8D"/>
    <w:rsid w:val="00D8293D"/>
    <w:rsid w:val="00DB7561"/>
    <w:rsid w:val="00E309C4"/>
    <w:rsid w:val="00E9390D"/>
    <w:rsid w:val="00E93F86"/>
    <w:rsid w:val="00EB0778"/>
    <w:rsid w:val="00EF618B"/>
    <w:rsid w:val="00F058DA"/>
    <w:rsid w:val="00F06A04"/>
    <w:rsid w:val="00F477BD"/>
    <w:rsid w:val="00F60CA4"/>
    <w:rsid w:val="00FC3169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2F3C"/>
  <w15:docId w15:val="{3720189B-E64D-4AE4-A977-D25D4A50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D"/>
    <w:rPr>
      <w:rFonts w:ascii="Segoe UI" w:eastAsia="Times New Roman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34"/>
    <w:qFormat/>
    <w:rsid w:val="00D3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C1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C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C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B92CC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595D94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95D9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4452</Characters>
  <Application>Microsoft Office Word</Application>
  <DocSecurity>8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EY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Krakowski</dc:creator>
  <cp:lastModifiedBy>Roop, Bradley C</cp:lastModifiedBy>
  <cp:revision>2</cp:revision>
  <dcterms:created xsi:type="dcterms:W3CDTF">2017-10-11T19:04:00Z</dcterms:created>
  <dcterms:modified xsi:type="dcterms:W3CDTF">2017-10-11T19:04:00Z</dcterms:modified>
</cp:coreProperties>
</file>